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2EB" w:rsidRPr="00E11101" w:rsidRDefault="00AC0EC0">
      <w:pPr>
        <w:spacing w:after="161" w:line="216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:rsidR="006D3742" w:rsidRPr="006D3742" w:rsidRDefault="006D3742" w:rsidP="006D3742">
      <w:pPr>
        <w:spacing w:after="379" w:line="334" w:lineRule="auto"/>
        <w:ind w:left="-5" w:right="166"/>
        <w:jc w:val="both"/>
        <w:rPr>
          <w:rFonts w:ascii="Arial" w:eastAsiaTheme="minorEastAsia" w:hAnsi="Arial" w:cs="Arial"/>
          <w:b/>
          <w:color w:val="auto"/>
          <w:szCs w:val="24"/>
        </w:rPr>
      </w:pPr>
      <w:bookmarkStart w:id="0" w:name="_GoBack"/>
      <w:r w:rsidRPr="006D3742">
        <w:rPr>
          <w:rFonts w:ascii="Arial" w:eastAsiaTheme="minorEastAsia" w:hAnsi="Arial" w:cs="Arial"/>
          <w:b/>
          <w:color w:val="auto"/>
          <w:szCs w:val="24"/>
        </w:rPr>
        <w:t>Numer publikacji ogłoszenia: 61102-2025</w:t>
      </w:r>
      <w:r w:rsidRPr="006D3742">
        <w:rPr>
          <w:rFonts w:ascii="Arial" w:eastAsiaTheme="minorEastAsia" w:hAnsi="Arial" w:cs="Arial"/>
          <w:b/>
          <w:color w:val="auto"/>
          <w:szCs w:val="24"/>
        </w:rPr>
        <w:t xml:space="preserve"> , </w:t>
      </w:r>
      <w:r w:rsidRPr="006D3742">
        <w:rPr>
          <w:rFonts w:ascii="Arial" w:eastAsiaTheme="minorEastAsia" w:hAnsi="Arial" w:cs="Arial"/>
          <w:b/>
          <w:color w:val="auto"/>
          <w:szCs w:val="24"/>
        </w:rPr>
        <w:t>Numer wydania Dz.U. S: 20/2025</w:t>
      </w:r>
    </w:p>
    <w:bookmarkEnd w:id="0"/>
    <w:p w:rsidR="00CB12EB" w:rsidRPr="006D3742" w:rsidRDefault="00AC0EC0" w:rsidP="006D3742">
      <w:pPr>
        <w:spacing w:after="379" w:line="334" w:lineRule="auto"/>
        <w:ind w:left="-5" w:right="166"/>
        <w:jc w:val="both"/>
        <w:rPr>
          <w:rFonts w:ascii="Arial" w:eastAsiaTheme="minorEastAsia" w:hAnsi="Arial" w:cs="Arial"/>
          <w:b/>
          <w:color w:val="FF0000"/>
          <w:szCs w:val="24"/>
        </w:rPr>
      </w:pPr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:rsidR="00CB12EB" w:rsidRPr="00F65128" w:rsidRDefault="00F65128">
      <w:pPr>
        <w:spacing w:after="379" w:line="334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:rsidR="00F65128" w:rsidRDefault="00AC0EC0">
      <w:pPr>
        <w:spacing w:after="0" w:line="334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:rsidR="00CB12EB" w:rsidRPr="00F65128" w:rsidRDefault="00AC0EC0" w:rsidP="00944666">
      <w:pPr>
        <w:spacing w:after="0" w:line="334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:rsidR="00800B0E" w:rsidRPr="00800B0E" w:rsidRDefault="00800B0E" w:rsidP="00800B0E">
      <w:pPr>
        <w:spacing w:after="0" w:line="334" w:lineRule="auto"/>
        <w:ind w:left="0" w:hanging="11"/>
        <w:jc w:val="both"/>
        <w:rPr>
          <w:rFonts w:ascii="Arial" w:hAnsi="Arial" w:cs="Arial"/>
          <w:b/>
          <w:sz w:val="22"/>
        </w:rPr>
      </w:pPr>
      <w:bookmarkStart w:id="1" w:name="_Hlk148421968"/>
      <w:bookmarkStart w:id="2" w:name="_Hlk76713918"/>
      <w:r w:rsidRPr="00800B0E">
        <w:rPr>
          <w:rFonts w:ascii="Arial" w:hAnsi="Arial" w:cs="Arial"/>
          <w:b/>
          <w:sz w:val="22"/>
        </w:rPr>
        <w:t>Usługa naprawy pojazdów</w:t>
      </w:r>
      <w:bookmarkEnd w:id="1"/>
      <w:r>
        <w:rPr>
          <w:rFonts w:ascii="Arial" w:hAnsi="Arial" w:cs="Arial"/>
          <w:b/>
          <w:sz w:val="22"/>
        </w:rPr>
        <w:t xml:space="preserve">. </w:t>
      </w:r>
      <w:r w:rsidRPr="00800B0E">
        <w:rPr>
          <w:rFonts w:ascii="Arial" w:hAnsi="Arial" w:cs="Arial"/>
          <w:b/>
          <w:sz w:val="22"/>
        </w:rPr>
        <w:t xml:space="preserve">Znak postępowania </w:t>
      </w:r>
      <w:r w:rsidR="00315F86">
        <w:rPr>
          <w:rFonts w:ascii="Arial" w:hAnsi="Arial" w:cs="Arial"/>
          <w:b/>
          <w:sz w:val="22"/>
        </w:rPr>
        <w:t>5</w:t>
      </w:r>
      <w:r w:rsidR="007C0EC9">
        <w:rPr>
          <w:rFonts w:ascii="Arial" w:hAnsi="Arial" w:cs="Arial"/>
          <w:b/>
          <w:sz w:val="22"/>
        </w:rPr>
        <w:t>13</w:t>
      </w:r>
      <w:r w:rsidRPr="00800B0E">
        <w:rPr>
          <w:rFonts w:ascii="Arial" w:hAnsi="Arial" w:cs="Arial"/>
          <w:b/>
          <w:sz w:val="22"/>
        </w:rPr>
        <w:t>/202</w:t>
      </w:r>
      <w:r w:rsidR="007C0EC9">
        <w:rPr>
          <w:rFonts w:ascii="Arial" w:hAnsi="Arial" w:cs="Arial"/>
          <w:b/>
          <w:sz w:val="22"/>
        </w:rPr>
        <w:t>4</w:t>
      </w:r>
    </w:p>
    <w:bookmarkEnd w:id="2"/>
    <w:tbl>
      <w:tblPr>
        <w:tblW w:w="14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0"/>
      </w:tblGrid>
      <w:tr w:rsidR="00800B0E" w:rsidRPr="00800B0E" w:rsidTr="006B13AF">
        <w:trPr>
          <w:trHeight w:val="288"/>
        </w:trPr>
        <w:tc>
          <w:tcPr>
            <w:tcW w:w="14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0B0E" w:rsidRPr="00800B0E" w:rsidRDefault="00800B0E" w:rsidP="00800B0E">
            <w:pPr>
              <w:spacing w:after="0" w:line="334" w:lineRule="auto"/>
              <w:ind w:left="0" w:firstLine="0"/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44666" w:rsidRDefault="00F65128" w:rsidP="00944666">
      <w:pPr>
        <w:spacing w:after="0" w:line="334" w:lineRule="auto"/>
        <w:ind w:left="0" w:hanging="1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</w:t>
      </w:r>
      <w:r w:rsidR="00296520">
        <w:rPr>
          <w:rFonts w:ascii="Arial" w:hAnsi="Arial" w:cs="Arial"/>
          <w:szCs w:val="24"/>
        </w:rPr>
        <w:t>18</w:t>
      </w:r>
      <w:r w:rsidR="004D1D5E">
        <w:rPr>
          <w:rFonts w:ascii="Arial" w:hAnsi="Arial" w:cs="Arial"/>
          <w:szCs w:val="24"/>
        </w:rPr>
        <w:t>/202</w:t>
      </w:r>
      <w:r w:rsidR="00296520">
        <w:rPr>
          <w:rFonts w:ascii="Arial" w:hAnsi="Arial" w:cs="Arial"/>
          <w:szCs w:val="24"/>
        </w:rPr>
        <w:t>5</w:t>
      </w:r>
      <w:r w:rsidR="004D1D5E">
        <w:rPr>
          <w:rFonts w:ascii="Arial" w:hAnsi="Arial" w:cs="Arial"/>
          <w:szCs w:val="24"/>
        </w:rPr>
        <w:t xml:space="preserve">- </w:t>
      </w:r>
      <w:r w:rsidR="008F1BCC">
        <w:rPr>
          <w:rFonts w:ascii="Arial" w:hAnsi="Arial" w:cs="Arial"/>
          <w:szCs w:val="24"/>
        </w:rPr>
        <w:t>16WOG</w:t>
      </w:r>
      <w:r w:rsidR="00A25B97">
        <w:rPr>
          <w:rFonts w:ascii="Arial" w:hAnsi="Arial" w:cs="Arial"/>
          <w:szCs w:val="24"/>
        </w:rPr>
        <w:t>-SZP.2712.</w:t>
      </w:r>
      <w:r w:rsidR="00296520">
        <w:rPr>
          <w:rFonts w:ascii="Arial" w:hAnsi="Arial" w:cs="Arial"/>
          <w:szCs w:val="24"/>
        </w:rPr>
        <w:t xml:space="preserve"> </w:t>
      </w:r>
      <w:r w:rsidR="00A74A65">
        <w:rPr>
          <w:rFonts w:ascii="Arial" w:hAnsi="Arial" w:cs="Arial"/>
          <w:szCs w:val="24"/>
        </w:rPr>
        <w:t>5</w:t>
      </w:r>
      <w:r w:rsidR="00A25B97">
        <w:rPr>
          <w:rFonts w:ascii="Arial" w:hAnsi="Arial" w:cs="Arial"/>
          <w:szCs w:val="24"/>
        </w:rPr>
        <w:t>.202</w:t>
      </w:r>
      <w:r w:rsidR="00296520">
        <w:rPr>
          <w:rFonts w:ascii="Arial" w:hAnsi="Arial" w:cs="Arial"/>
          <w:szCs w:val="24"/>
        </w:rPr>
        <w:t>5</w:t>
      </w:r>
      <w:r w:rsidR="00AC0EC0" w:rsidRPr="00F65128">
        <w:rPr>
          <w:rFonts w:ascii="Arial" w:hAnsi="Arial" w:cs="Arial"/>
          <w:szCs w:val="24"/>
        </w:rPr>
        <w:t xml:space="preserve"> </w:t>
      </w:r>
    </w:p>
    <w:p w:rsidR="00A74A65" w:rsidRDefault="00AC0EC0" w:rsidP="00800B0E">
      <w:pPr>
        <w:rPr>
          <w:rFonts w:ascii="Arial" w:hAnsi="Arial" w:cs="Arial"/>
          <w:b/>
          <w:color w:val="auto"/>
          <w:szCs w:val="24"/>
        </w:rPr>
      </w:pPr>
      <w:r w:rsidRPr="00800B0E">
        <w:rPr>
          <w:rFonts w:ascii="Arial" w:hAnsi="Arial" w:cs="Arial"/>
          <w:b/>
          <w:color w:val="auto"/>
          <w:szCs w:val="24"/>
        </w:rPr>
        <w:t>Krótki opis:</w:t>
      </w:r>
      <w:r w:rsidR="00830A7E" w:rsidRPr="00800B0E">
        <w:rPr>
          <w:rFonts w:ascii="Arial" w:hAnsi="Arial" w:cs="Arial"/>
          <w:b/>
          <w:color w:val="auto"/>
          <w:szCs w:val="24"/>
        </w:rPr>
        <w:t xml:space="preserve"> </w:t>
      </w:r>
    </w:p>
    <w:p w:rsidR="00800B0E" w:rsidRPr="00800B0E" w:rsidRDefault="00800B0E" w:rsidP="00800B0E">
      <w:pPr>
        <w:rPr>
          <w:rFonts w:ascii="Arial" w:hAnsi="Arial" w:cs="Arial"/>
          <w:b/>
          <w:iCs/>
          <w:color w:val="auto"/>
        </w:rPr>
      </w:pPr>
      <w:r w:rsidRPr="00296520">
        <w:rPr>
          <w:rFonts w:ascii="Arial" w:hAnsi="Arial" w:cs="Arial"/>
          <w:b/>
          <w:iCs/>
          <w:color w:val="auto"/>
          <w:sz w:val="20"/>
          <w:szCs w:val="20"/>
          <w:u w:val="single"/>
        </w:rPr>
        <w:t>Zadanie nr 1</w:t>
      </w:r>
      <w:r w:rsidRPr="00296520">
        <w:rPr>
          <w:rFonts w:ascii="Arial" w:hAnsi="Arial" w:cs="Arial"/>
          <w:b/>
          <w:iCs/>
          <w:color w:val="auto"/>
          <w:sz w:val="20"/>
          <w:szCs w:val="20"/>
        </w:rPr>
        <w:t xml:space="preserve"> -  </w:t>
      </w:r>
      <w:bookmarkStart w:id="3" w:name="_Hlk188518073"/>
      <w:r w:rsidR="00296520" w:rsidRPr="00F671E0">
        <w:rPr>
          <w:rFonts w:ascii="Arial" w:hAnsi="Arial" w:cs="Arial"/>
          <w:b/>
          <w:bCs/>
          <w:sz w:val="22"/>
        </w:rPr>
        <w:t>Naprawa pojazdów pożarniczych o dopuszczalnej masie całkowitej pow. 3,5 tony</w:t>
      </w:r>
      <w:bookmarkEnd w:id="3"/>
      <w:r w:rsidRPr="00800B0E">
        <w:rPr>
          <w:rFonts w:ascii="Arial" w:hAnsi="Arial" w:cs="Arial"/>
          <w:b/>
          <w:iCs/>
          <w:color w:val="auto"/>
        </w:rPr>
        <w:t>.</w:t>
      </w:r>
    </w:p>
    <w:p w:rsidR="00800B0E" w:rsidRPr="00800B0E" w:rsidRDefault="00800B0E" w:rsidP="00800B0E">
      <w:pPr>
        <w:rPr>
          <w:rFonts w:ascii="Arial" w:hAnsi="Arial" w:cs="Arial"/>
          <w:b/>
          <w:iCs/>
          <w:color w:val="auto"/>
        </w:rPr>
      </w:pPr>
    </w:p>
    <w:p w:rsidR="00800B0E" w:rsidRPr="00296520" w:rsidRDefault="00800B0E" w:rsidP="00296520">
      <w:pPr>
        <w:rPr>
          <w:rFonts w:ascii="Arial" w:hAnsi="Arial" w:cs="Arial"/>
          <w:b/>
          <w:iCs/>
          <w:color w:val="auto"/>
          <w:sz w:val="22"/>
        </w:rPr>
      </w:pPr>
      <w:r w:rsidRPr="00296520">
        <w:rPr>
          <w:rFonts w:ascii="Arial" w:hAnsi="Arial" w:cs="Arial"/>
          <w:b/>
          <w:iCs/>
          <w:color w:val="auto"/>
          <w:sz w:val="22"/>
          <w:u w:val="single"/>
        </w:rPr>
        <w:t>Zadanie nr 2</w:t>
      </w:r>
      <w:r w:rsidRPr="00296520">
        <w:rPr>
          <w:rFonts w:ascii="Arial" w:hAnsi="Arial" w:cs="Arial"/>
          <w:b/>
          <w:iCs/>
          <w:color w:val="auto"/>
          <w:sz w:val="22"/>
        </w:rPr>
        <w:t xml:space="preserve"> - </w:t>
      </w:r>
      <w:r w:rsidR="00296520" w:rsidRPr="00296520">
        <w:rPr>
          <w:rFonts w:ascii="Arial" w:hAnsi="Arial" w:cs="Arial"/>
          <w:b/>
          <w:iCs/>
          <w:color w:val="auto"/>
          <w:sz w:val="22"/>
        </w:rPr>
        <w:t>Zadanie nr 2: Naprawa pojazdów pożarniczych o dopuszczalnej masie całkowitej do 3,5 tony</w:t>
      </w:r>
      <w:r w:rsidRPr="00296520">
        <w:rPr>
          <w:rFonts w:ascii="Arial" w:hAnsi="Arial" w:cs="Arial"/>
          <w:b/>
          <w:iCs/>
          <w:color w:val="auto"/>
          <w:sz w:val="22"/>
        </w:rPr>
        <w:t>.</w:t>
      </w:r>
    </w:p>
    <w:p w:rsidR="00CB12EB" w:rsidRPr="00800B0E" w:rsidRDefault="00AC0EC0" w:rsidP="00800B0E">
      <w:pPr>
        <w:rPr>
          <w:rFonts w:ascii="Arial" w:hAnsi="Arial" w:cs="Arial"/>
          <w:color w:val="auto"/>
          <w:szCs w:val="24"/>
        </w:rPr>
      </w:pPr>
      <w:r w:rsidRPr="00800B0E">
        <w:rPr>
          <w:rFonts w:ascii="Arial" w:hAnsi="Arial" w:cs="Arial"/>
          <w:b/>
          <w:color w:val="auto"/>
          <w:szCs w:val="24"/>
        </w:rPr>
        <w:t xml:space="preserve">Numer referencyjny nadany sprawie przez instytucję zamawiającą lub podmiot zamawiający (jeżeli dotyczy): </w:t>
      </w:r>
      <w:r w:rsidR="00296520">
        <w:rPr>
          <w:rFonts w:ascii="Arial" w:hAnsi="Arial" w:cs="Arial"/>
          <w:b/>
          <w:color w:val="auto"/>
          <w:szCs w:val="24"/>
        </w:rPr>
        <w:t>18</w:t>
      </w:r>
      <w:r w:rsidR="00A25B97" w:rsidRPr="00800B0E">
        <w:rPr>
          <w:rFonts w:ascii="Arial" w:hAnsi="Arial" w:cs="Arial"/>
          <w:b/>
          <w:color w:val="auto"/>
          <w:szCs w:val="24"/>
        </w:rPr>
        <w:t>/202</w:t>
      </w:r>
      <w:r w:rsidR="00296520">
        <w:rPr>
          <w:rFonts w:ascii="Arial" w:hAnsi="Arial" w:cs="Arial"/>
          <w:b/>
          <w:color w:val="auto"/>
          <w:szCs w:val="24"/>
        </w:rPr>
        <w:t>5</w:t>
      </w:r>
    </w:p>
    <w:p w:rsidR="00CB12EB" w:rsidRPr="00944666" w:rsidRDefault="00AC0EC0" w:rsidP="00944666">
      <w:pPr>
        <w:pStyle w:val="Nagwek1"/>
        <w:spacing w:after="0" w:line="278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II: Informacje dotyczące wykonawcy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mikroprzedsiębiorstwem bądź małym lub średnim przedsiębiorstwem?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716DD5">
      <w:pPr>
        <w:spacing w:after="0" w:line="334" w:lineRule="auto"/>
        <w:ind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będzie w stanie przedstawić zaświadczenie 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odnośna dokumentacja jest dostępna w formie elektronicznej, proszę wskazać: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bierze udział w postępowaniu o udzielenie zamówienia wspólnie z innymi wykonawcami?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DB6274" w:rsidRDefault="00AC0EC0">
      <w:pPr>
        <w:numPr>
          <w:ilvl w:val="1"/>
          <w:numId w:val="1"/>
        </w:numPr>
        <w:spacing w:after="238" w:line="336" w:lineRule="auto"/>
        <w:ind w:right="97" w:hanging="204"/>
        <w:rPr>
          <w:rFonts w:ascii="Arial" w:hAnsi="Arial" w:cs="Arial"/>
          <w:i/>
          <w:color w:val="FF0000"/>
          <w:szCs w:val="24"/>
        </w:rPr>
      </w:pPr>
      <w:r w:rsidRPr="00DB6274">
        <w:rPr>
          <w:rFonts w:ascii="Arial" w:hAnsi="Arial" w:cs="Arial"/>
          <w:i/>
          <w:color w:val="FF0000"/>
          <w:szCs w:val="24"/>
        </w:rPr>
        <w:t>Proszę dopilnować, aby pozostali uczestnicy przedstawili odrębne jednolite europejskie dokumenty zamówienia.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pozostałych wykonawców biorących wspólnie udział w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79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2B16F7">
      <w:pPr>
        <w:spacing w:after="0" w:line="36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:rsidR="00CB12EB" w:rsidRPr="00F65128" w:rsidRDefault="00AC0EC0" w:rsidP="00716DD5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W stosownych przypadkach proszę podać imię i nazwisko (imiona i nazwiska) oraz adres(-y) osoby (osób) upoważnionej(-</w:t>
      </w:r>
      <w:proofErr w:type="spellStart"/>
      <w:r w:rsidRPr="00F65128">
        <w:rPr>
          <w:rFonts w:ascii="Arial" w:hAnsi="Arial" w:cs="Arial"/>
          <w:szCs w:val="24"/>
        </w:rPr>
        <w:t>ych</w:t>
      </w:r>
      <w:proofErr w:type="spellEnd"/>
      <w:r w:rsidRPr="00F65128">
        <w:rPr>
          <w:rFonts w:ascii="Arial" w:hAnsi="Arial" w:cs="Arial"/>
          <w:szCs w:val="24"/>
        </w:rPr>
        <w:t>) do reprezentowania wykonawcy na potrzeby niniejszego postępowania o udzielenie zamówienia: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Stanowisko/Działający(-a) jako: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 razie potrzeby proszę podać szczegółowe informacje dotyczące przedstawicielstwa (jego form, zakresu, celu itd.):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:rsidR="00CB12EB" w:rsidRPr="00F65128" w:rsidRDefault="00AC0EC0">
      <w:pPr>
        <w:spacing w:after="0" w:line="334" w:lineRule="auto"/>
        <w:ind w:left="-5" w:right="19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to dotyczy, należycie wypełnione i podpisane przez dane podmioty.</w:t>
      </w:r>
    </w:p>
    <w:p w:rsidR="00CB12EB" w:rsidRPr="00F65128" w:rsidRDefault="00AC0EC0" w:rsidP="00944666">
      <w:pPr>
        <w:spacing w:after="619" w:line="334" w:lineRule="auto"/>
        <w:ind w:left="490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O ile ma to znaczenie dla określonych zdolności, na których polega wykonawca, proszę dołączyć – dla każdego z podmiotów, których to dotyczy – informacje wymagane zgodnie z częściami IV i V.</w:t>
      </w:r>
    </w:p>
    <w:p w:rsidR="00CB12EB" w:rsidRPr="00F65128" w:rsidRDefault="00AC0EC0">
      <w:pPr>
        <w:pStyle w:val="Nagwek2"/>
        <w:spacing w:after="254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D: Informacje dotyczące podwykonawców, na których zdolności wykonawca nie polega</w:t>
      </w:r>
    </w:p>
    <w:p w:rsidR="00CB12EB" w:rsidRPr="00F65128" w:rsidRDefault="00AC0EC0">
      <w:pPr>
        <w:numPr>
          <w:ilvl w:val="0"/>
          <w:numId w:val="3"/>
        </w:numPr>
        <w:spacing w:after="238" w:line="336" w:lineRule="auto"/>
        <w:ind w:right="30" w:hanging="204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:rsidR="00CB12EB" w:rsidRPr="00F65128" w:rsidRDefault="00AC0EC0">
      <w:pPr>
        <w:spacing w:after="333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685984" w:rsidRDefault="00AC0EC0">
      <w:pPr>
        <w:numPr>
          <w:ilvl w:val="0"/>
          <w:numId w:val="3"/>
        </w:numPr>
        <w:spacing w:after="252" w:line="335" w:lineRule="auto"/>
        <w:ind w:right="30" w:hanging="204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>Jeżeli instytucja zamawiająca lub podmiot zamawiający wyraźnie żąda przedstawienia tych informacji, dodatkowo oprócz informacji wymaganych w części I, proszę przedstawić – dla każdego podwykonawcy (każdej kategorii podwykonawców), których to dotyczy – informacje wymagane w niniejszej części sekcja A i B oraz w części III.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lastRenderedPageBreak/>
        <w:t>Część III: Podstawy wykluczenia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:rsidR="00CB12EB" w:rsidRPr="00F65128" w:rsidRDefault="00716DD5" w:rsidP="00716DD5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UDZIAŁ W ORGANIZACJI PRZESTĘPCZEJ</w:t>
      </w:r>
    </w:p>
    <w:p w:rsidR="00CB12EB" w:rsidRPr="00F65128" w:rsidRDefault="00AC0EC0" w:rsidP="00944666">
      <w:pPr>
        <w:spacing w:line="334" w:lineRule="auto"/>
        <w:ind w:left="-5" w:right="42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24 października 2008 r. w sprawie zwalczania przestępczości zorganizowanej (Dz.U. L 300 z 11.11.2008, s. 42).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DB6274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:rsidR="00CB12EB" w:rsidRPr="00F65128" w:rsidRDefault="00AC0EC0" w:rsidP="00944666">
      <w:pPr>
        <w:spacing w:after="0" w:line="334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:rsidR="00CB12EB" w:rsidRPr="00F65128" w:rsidRDefault="00AC0EC0" w:rsidP="00944666">
      <w:pPr>
        <w:spacing w:after="100" w:line="334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2003/568/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22 lipca 2003 r. w sprawie zwalczania korupcji w sektorze prywatnym (Dz.U. L 192 z 31.7.2003, s. 54). Ta podstawa wykluczenia obejmuje również korupcję </w:t>
      </w:r>
      <w:r w:rsidRPr="00F65128">
        <w:rPr>
          <w:rFonts w:ascii="Arial" w:hAnsi="Arial" w:cs="Arial"/>
          <w:szCs w:val="24"/>
        </w:rPr>
        <w:lastRenderedPageBreak/>
        <w:t>zdefiniowaną w prawie krajowym instytucji zamawiającej (podmiotu zamawiającego) lub wykonawcy.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DB6274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:rsidR="00CB12EB" w:rsidRPr="00F65128" w:rsidRDefault="00AC0EC0" w:rsidP="00944666">
      <w:pPr>
        <w:spacing w:line="334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w sprawie ochrony interesów finansowych Wspólnot Europejskich (Dz.U. C 316 z 27.11.1995, s. 48).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394071">
      <w:pPr>
        <w:spacing w:after="0" w:line="334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394071">
      <w:pPr>
        <w:spacing w:after="0" w:line="334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716DD5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PRZESTĘPSTWA TERRORYSTYCZNE LUB PRZESTĘPSTWA ZWIĄZANE Z DZIAŁALNOŚCIĄ TERRORYSTYCZNĄ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626" style="width:499.734pt;height:1.01416pt;mso-position-horizontal-relative:char;mso-position-vertical-relative:line" coordsize="63466,128">
                <v:shape id="Shape 39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9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1C6EDC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Pr="001C6EDC" w:rsidRDefault="00716DD5">
      <w:pPr>
        <w:ind w:left="-5" w:right="30"/>
        <w:rPr>
          <w:rFonts w:ascii="Arial" w:hAnsi="Arial" w:cs="Arial"/>
          <w:b/>
          <w:color w:val="auto"/>
          <w:szCs w:val="24"/>
        </w:rPr>
      </w:pPr>
      <w:r w:rsidRPr="001C6EDC">
        <w:rPr>
          <w:rFonts w:ascii="Arial" w:hAnsi="Arial" w:cs="Arial"/>
          <w:b/>
          <w:color w:val="auto"/>
          <w:szCs w:val="24"/>
        </w:rPr>
        <w:t>OCHRONA BEZPIECZEŃSTWA NARODOWEGO</w:t>
      </w:r>
    </w:p>
    <w:p w:rsidR="001C6EDC" w:rsidRPr="001C6EDC" w:rsidRDefault="001C6EDC" w:rsidP="001C6EDC">
      <w:pPr>
        <w:spacing w:line="360" w:lineRule="auto"/>
        <w:ind w:left="-5" w:right="30"/>
        <w:jc w:val="both"/>
        <w:rPr>
          <w:rFonts w:ascii="Arial" w:hAnsi="Arial" w:cs="Arial"/>
          <w:color w:val="auto"/>
          <w:szCs w:val="24"/>
        </w:rPr>
      </w:pPr>
      <w:r w:rsidRPr="001C6EDC">
        <w:rPr>
          <w:rFonts w:ascii="Arial" w:hAnsi="Arial" w:cs="Arial"/>
          <w:color w:val="auto"/>
          <w:szCs w:val="24"/>
        </w:rPr>
        <w:t xml:space="preserve">Czy w stosunku do samego wykonawcy bądź jakiejkolwiek osoby będącej członkiem organów administracyjnych, zarządzających lub nadzorczych wykonawcy, lub posiadającej w przedsiębiorstwie wykonawcy uprawnienia do reprezentowania, uprawnienia decyzyjne lub kontrolne zachodzą przesłanki wykluczenia na podstawie  art. 7 Ustawy z dnia 13 kwietnia 2022r </w:t>
      </w:r>
      <w:r w:rsidRPr="001C6EDC">
        <w:rPr>
          <w:rStyle w:val="markedcontent"/>
          <w:rFonts w:ascii="Arial" w:hAnsi="Arial" w:cs="Arial"/>
          <w:color w:val="auto"/>
          <w:szCs w:val="24"/>
        </w:rPr>
        <w:t>o szczególnych rozwiązaniach w</w:t>
      </w:r>
      <w:r w:rsidRPr="001C6EDC">
        <w:rPr>
          <w:rFonts w:ascii="Arial" w:hAnsi="Arial" w:cs="Arial"/>
          <w:color w:val="auto"/>
          <w:szCs w:val="24"/>
        </w:rPr>
        <w:t xml:space="preserve"> zakresie przeciwdziałania wspieraniu agresji na Ukrainę </w:t>
      </w:r>
      <w:r w:rsidRPr="001C6EDC">
        <w:rPr>
          <w:rStyle w:val="markedcontent"/>
          <w:rFonts w:ascii="Arial" w:hAnsi="Arial" w:cs="Arial"/>
          <w:color w:val="auto"/>
          <w:szCs w:val="24"/>
        </w:rPr>
        <w:t>oraz</w:t>
      </w:r>
      <w:r w:rsidRPr="001C6EDC">
        <w:rPr>
          <w:rFonts w:ascii="Arial" w:hAnsi="Arial" w:cs="Arial"/>
          <w:color w:val="auto"/>
          <w:szCs w:val="24"/>
        </w:rPr>
        <w:t xml:space="preserve"> służących ochronie bezpieczeństwa narodowego, (Dz. U. z 2022r., poz. 835)</w:t>
      </w:r>
      <w:r w:rsidRPr="001C6EDC">
        <w:rPr>
          <w:rStyle w:val="markedcontent"/>
          <w:rFonts w:ascii="Arial" w:hAnsi="Arial" w:cs="Arial"/>
          <w:color w:val="auto"/>
          <w:szCs w:val="24"/>
        </w:rPr>
        <w:t xml:space="preserve"> </w:t>
      </w:r>
      <w:r w:rsidRPr="001C6EDC">
        <w:rPr>
          <w:rFonts w:ascii="Arial" w:hAnsi="Arial" w:cs="Arial"/>
          <w:color w:val="auto"/>
          <w:szCs w:val="24"/>
        </w:rPr>
        <w:t xml:space="preserve"> </w:t>
      </w:r>
    </w:p>
    <w:p w:rsidR="001C6EDC" w:rsidRPr="00F65128" w:rsidRDefault="001C6EDC" w:rsidP="001C6EDC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1C6EDC" w:rsidRPr="00F65128" w:rsidRDefault="001C6EDC" w:rsidP="001C6ED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1C6EDC" w:rsidRPr="00F65128" w:rsidRDefault="001C6EDC" w:rsidP="001C6EDC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0677EB44" wp14:editId="41894F8B">
                <wp:extent cx="6346624" cy="12880"/>
                <wp:effectExtent l="0" t="0" r="0" b="0"/>
                <wp:docPr id="1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9CECDB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:rsidR="001C6EDC" w:rsidRPr="00F65128" w:rsidRDefault="001C6EDC" w:rsidP="001C6EDC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informacje te mogą zostać bezpłatnie uzyskane przez instytucje z bazy danych państwa członkowskiego UE?</w:t>
      </w:r>
    </w:p>
    <w:p w:rsidR="001C6EDC" w:rsidRPr="00F65128" w:rsidRDefault="001C6EDC" w:rsidP="001C6ED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1C6EDC" w:rsidRPr="00F65128" w:rsidRDefault="001C6EDC" w:rsidP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1C6EDC" w:rsidRPr="00F65128" w:rsidRDefault="001C6EDC" w:rsidP="001C6EDC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Pr="00F65128" w:rsidRDefault="001C6EDC" w:rsidP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1C6EDC" w:rsidRPr="00F65128" w:rsidRDefault="001C6EDC" w:rsidP="001C6EDC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Pr="00F65128" w:rsidRDefault="001C6EDC" w:rsidP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1C6EDC" w:rsidRPr="00242409" w:rsidRDefault="001C6EDC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PRANIE PIENIĘDZY LUB FINANSOWANIE TERRORYZMU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716DD5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pracę dzieci i inne formy handlu ludźmi, </w:t>
      </w:r>
      <w:r w:rsidRPr="00F65128">
        <w:rPr>
          <w:rFonts w:ascii="Arial" w:hAnsi="Arial" w:cs="Arial"/>
          <w:szCs w:val="24"/>
        </w:rPr>
        <w:lastRenderedPageBreak/>
        <w:t>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(Dz.U. L 101 z 15.4.2011, s.1).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B: Podstawy związane z płatnością podatków lub składek na ubezpieczenie społeczne</w:t>
      </w:r>
    </w:p>
    <w:p w:rsidR="00CB12EB" w:rsidRPr="00F65128" w:rsidRDefault="00716DD5">
      <w:pPr>
        <w:spacing w:after="0" w:line="334" w:lineRule="auto"/>
        <w:ind w:left="-5" w:right="46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 NASTĘPUJĄCE POWODY WYKLUCZENIA PŁATNOŚĆ PODATKÓW</w:t>
      </w:r>
    </w:p>
    <w:p w:rsidR="00CB12EB" w:rsidRPr="00F65128" w:rsidRDefault="00AC0EC0" w:rsidP="00685984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34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</w:t>
      </w:r>
      <w:r w:rsidR="00263D78">
        <w:rPr>
          <w:rFonts w:ascii="Arial" w:hAnsi="Arial" w:cs="Arial"/>
          <w:szCs w:val="24"/>
        </w:rPr>
        <w:t>----------------------</w:t>
      </w: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1C6EDC" w:rsidRDefault="00AC0EC0" w:rsidP="00242409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1C6EDC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AC0EC0" w:rsidP="00716DD5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:rsidR="00CB12EB" w:rsidRPr="00F65128" w:rsidRDefault="00AC0EC0">
      <w:pPr>
        <w:spacing w:line="334" w:lineRule="auto"/>
        <w:ind w:left="-5" w:right="182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6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  <w:r w:rsidR="00263D78">
        <w:rPr>
          <w:rFonts w:ascii="Arial" w:hAnsi="Arial" w:cs="Arial"/>
          <w:szCs w:val="24"/>
        </w:rPr>
        <w:t>-----------------------</w:t>
      </w:r>
      <w:r w:rsidRPr="00F65128">
        <w:rPr>
          <w:rFonts w:ascii="Arial" w:hAnsi="Arial" w:cs="Arial"/>
          <w:szCs w:val="24"/>
        </w:rPr>
        <w:t>--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to naruszenie obowiązków zostało ustalone za pomocą środków innych niż decyzja sądowa lub administracyjna?</w:t>
      </w:r>
    </w:p>
    <w:p w:rsidR="00CB12EB" w:rsidRPr="00F65128" w:rsidRDefault="00AC0EC0">
      <w:pPr>
        <w:spacing w:after="0" w:line="334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DF6407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Podstawy związane z niewypłacalnością, konfliktem interesów lub wykroczeniami zawodowymi</w:t>
      </w:r>
    </w:p>
    <w:p w:rsidR="00CB12EB" w:rsidRPr="00F65128" w:rsidRDefault="00716DD5" w:rsidP="00716DD5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wykonawca, wedle własnej wiedzy, naruszył swoje obowiązki w dziedzinie prawa ochrony środowiska? O których mowa, do celów niniejszego zamówienia, w prawie krajowym, w stosownym ogłoszeniu lub w dokumentach zamówienia bądź w art. 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socjalnego?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716DD5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je opisać</w:t>
      </w:r>
    </w:p>
    <w:p w:rsidR="00716DD5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1C6EDC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w:lastRenderedPageBreak/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58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:rsidR="00CB12EB" w:rsidRPr="00F65128" w:rsidRDefault="00AC0EC0">
      <w:pPr>
        <w:spacing w:line="334" w:lineRule="auto"/>
        <w:ind w:left="-5" w:right="25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716DD5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AKTYWAMI ZARZĄDZA LIKWIDATOR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 w:rsidP="00242409">
      <w:pPr>
        <w:spacing w:after="79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DZIAŁALNOŚĆ GOSPODARCZA JEST ZAWIESZONA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716DD5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POROZUMIENIA Z INNYMI WYKONAWCAMI MAJĄCE NA CELU ZAKŁÓCENIE KONKURENCJI</w:t>
      </w:r>
    </w:p>
    <w:p w:rsidR="00CB12EB" w:rsidRPr="00F65128" w:rsidRDefault="00AC0EC0">
      <w:pPr>
        <w:spacing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z innymi wykonawcami porozumienia mające na celu zakłócenie konkurencji?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KONFLIKT INTERESÓW SPOWODOWANY UDZIAŁEM W POSTĘPOWANIU O UDZIELENIE ZAMÓWIENIA</w:t>
      </w:r>
    </w:p>
    <w:p w:rsidR="00CB12EB" w:rsidRPr="00F65128" w:rsidRDefault="00AC0EC0" w:rsidP="00716DD5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wie o jakimkolwiek konflikcie interesów – jak wskazano w prawie krajowym, stosownym ogłoszeniu lub dokumentach zamówienia – spowodowanym jego udziałem w postępowaniu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1C6EDC">
      <w:pPr>
        <w:spacing w:after="0" w:line="334" w:lineRule="auto"/>
        <w:ind w:left="-5"/>
        <w:rPr>
          <w:rFonts w:ascii="Arial" w:hAnsi="Arial" w:cs="Arial"/>
          <w:b/>
          <w:szCs w:val="24"/>
        </w:rPr>
      </w:pPr>
    </w:p>
    <w:p w:rsidR="00CB12EB" w:rsidRPr="00F65128" w:rsidRDefault="001C6EDC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:rsidR="00CB12EB" w:rsidRPr="00F65128" w:rsidRDefault="00AC0EC0" w:rsidP="00716DD5">
      <w:pPr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</w:t>
      </w:r>
      <w:r w:rsidR="00716DD5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(o) instytucji zamawiającej lub podmiotowi zamawiającemu bądź był(-o) w inny sposób zaangażowany(-e) w przygotowanie postępowania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Pr="00242409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ROZWIĄZANIE UMOWY PRZED CZASEM, ODSZKODOWANIA LUB INNE PORÓWNYWALNE SANKCJE</w:t>
      </w:r>
    </w:p>
    <w:p w:rsidR="00CB12EB" w:rsidRPr="00F65128" w:rsidRDefault="00AC0EC0" w:rsidP="00716DD5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znajdował się w sytuacji, w której wcześniejsza umowa w sprawie zamówienia publicznego, wcześniejsza umowa z podmiotem zamawiającym lub wcześniejsza umowa 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Default="00AC0EC0" w:rsidP="00242409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9205C" w:rsidRDefault="001C6EDC" w:rsidP="0079205C">
      <w:pPr>
        <w:spacing w:after="0" w:line="334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:rsidR="00CB12EB" w:rsidRPr="00F65128" w:rsidRDefault="00AC0EC0" w:rsidP="00716DD5">
      <w:pPr>
        <w:spacing w:after="0" w:line="334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:rsidR="0079205C" w:rsidRPr="0079205C" w:rsidRDefault="00AC0EC0" w:rsidP="00716DD5">
      <w:pPr>
        <w:pStyle w:val="Akapitzlist"/>
        <w:numPr>
          <w:ilvl w:val="0"/>
          <w:numId w:val="6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</w:p>
    <w:p w:rsidR="00CF0075" w:rsidRPr="0079205C" w:rsidRDefault="00AC0EC0" w:rsidP="00716DD5">
      <w:pPr>
        <w:pStyle w:val="Akapitzlist"/>
        <w:spacing w:after="0" w:line="334" w:lineRule="auto"/>
        <w:ind w:left="343" w:firstLine="0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:rsidR="00CB12EB" w:rsidRPr="00F65128" w:rsidRDefault="00AC0EC0" w:rsidP="00716DD5">
      <w:pPr>
        <w:spacing w:after="0" w:line="334" w:lineRule="auto"/>
        <w:ind w:left="-5" w:right="92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:rsidR="00CB12EB" w:rsidRPr="00F65128" w:rsidRDefault="00AC0EC0" w:rsidP="00716DD5">
      <w:pPr>
        <w:numPr>
          <w:ilvl w:val="0"/>
          <w:numId w:val="4"/>
        </w:numPr>
        <w:spacing w:after="0"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:rsidR="00CB12EB" w:rsidRPr="00F65128" w:rsidRDefault="00AC0EC0" w:rsidP="00716DD5">
      <w:pPr>
        <w:numPr>
          <w:ilvl w:val="0"/>
          <w:numId w:val="4"/>
        </w:numPr>
        <w:spacing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251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944666" w:rsidRDefault="00AC0EC0" w:rsidP="00CF0075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:rsidR="00CB12EB" w:rsidRPr="00F65128" w:rsidRDefault="00AC0EC0" w:rsidP="00CF0075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:rsidR="00716DD5" w:rsidRDefault="00716DD5">
      <w:pPr>
        <w:spacing w:after="79"/>
        <w:ind w:left="-5"/>
        <w:rPr>
          <w:rFonts w:ascii="Arial" w:hAnsi="Arial" w:cs="Arial"/>
          <w:b/>
          <w:szCs w:val="24"/>
        </w:rPr>
      </w:pP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:rsidR="00CB12EB" w:rsidRPr="00F65128" w:rsidRDefault="00AC0EC0" w:rsidP="0079205C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1C6EDC" w:rsidRDefault="00AC0EC0" w:rsidP="00242409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:rsidR="00CB12EB" w:rsidRPr="00F65128" w:rsidRDefault="00AC0EC0" w:rsidP="0079205C">
      <w:pPr>
        <w:pStyle w:val="Nagwek2"/>
        <w:spacing w:after="0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Cs w:val="24"/>
        </w:rPr>
        <w:tab/>
      </w:r>
      <w:r w:rsidR="00AC0EC0" w:rsidRPr="00D71D92">
        <w:rPr>
          <w:rFonts w:ascii="Arial" w:hAnsi="Arial" w:cs="Arial"/>
          <w:sz w:val="22"/>
        </w:rPr>
        <w:t>Wykonawca oficjalnie oświadcza, że informacje podane powyżej w częściach II– V są dokładne i prawidłowe oraz że zostały przedstawione z pełną świadomością konsekwencji poważnego wprowadzenia w błąd.</w:t>
      </w:r>
      <w:r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>Wykonawca oficjalnie oświadcza, że jest w stanie, na żądanie i bez zwłoki, przedstawić zaświadczenia i inne rodzaje dowodów w formie dokumentów, z wyjątkiem przypadków, w których:</w:t>
      </w:r>
    </w:p>
    <w:p w:rsidR="00CB12EB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odpowiednich dokumentów potwierdzających bezpośrednio za pomocą bezpłatnej krajowej bazy danych w dowolnym państwie członkowskim (pod warunkiem że wykonawca przekazał niezbędne informacje (adres internetowy, dane wydającego urzędu lub organu, dokładne dane referencyjne dokumentacji) umożliwiające instytucji zamawiającej lub podmiotowi zamawiającemu tę czynność; w razie potrzeby musi temu towarzyszyć odpowiednia zgoda na uzyskanie takiego dostępu), lub</w:t>
      </w:r>
    </w:p>
    <w:p w:rsidR="0079205C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ab/>
      </w:r>
      <w:r w:rsidR="00AC0EC0" w:rsidRPr="00D71D92">
        <w:rPr>
          <w:rFonts w:ascii="Arial" w:hAnsi="Arial" w:cs="Arial"/>
          <w:sz w:val="22"/>
        </w:rPr>
        <w:t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na potrzeby postępowanie o udzielenie zamówienia określonego w części I. Data, miejscowość oraz – jeżeli jest to wymagane lub konieczne – podpis(-y):</w:t>
      </w:r>
    </w:p>
    <w:p w:rsidR="00CB12EB" w:rsidRPr="00263D78" w:rsidRDefault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:rsidR="00CB12EB" w:rsidRPr="00263D78" w:rsidRDefault="00AC0EC0" w:rsidP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:rsidR="00CB12EB" w:rsidRPr="00E355B0" w:rsidRDefault="00263D78" w:rsidP="00E355B0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>
      <w:footerReference w:type="even" r:id="rId8"/>
      <w:footerReference w:type="default" r:id="rId9"/>
      <w:footerReference w:type="first" r:id="rId10"/>
      <w:pgSz w:w="11894" w:h="15840"/>
      <w:pgMar w:top="790" w:right="969" w:bottom="861" w:left="960" w:header="708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3FC" w:rsidRDefault="006A43FC">
      <w:pPr>
        <w:spacing w:after="0" w:line="240" w:lineRule="auto"/>
      </w:pPr>
      <w:r>
        <w:separator/>
      </w:r>
    </w:p>
  </w:endnote>
  <w:endnote w:type="continuationSeparator" w:id="0">
    <w:p w:rsidR="006A43FC" w:rsidRDefault="006A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7464" w:rsidRDefault="00E77464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7464" w:rsidRDefault="00E77464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Pr="00830A7E">
      <w:rPr>
        <w:rFonts w:ascii="Arial" w:eastAsia="Arial" w:hAnsi="Arial" w:cs="Arial"/>
        <w:noProof/>
        <w:sz w:val="20"/>
      </w:rPr>
      <w:t>2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7464" w:rsidRDefault="00E77464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3FC" w:rsidRDefault="006A43FC">
      <w:pPr>
        <w:spacing w:after="0" w:line="240" w:lineRule="auto"/>
      </w:pPr>
      <w:r>
        <w:separator/>
      </w:r>
    </w:p>
  </w:footnote>
  <w:footnote w:type="continuationSeparator" w:id="0">
    <w:p w:rsidR="006A43FC" w:rsidRDefault="006A4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2EB"/>
    <w:rsid w:val="00017F9A"/>
    <w:rsid w:val="000415E0"/>
    <w:rsid w:val="00056093"/>
    <w:rsid w:val="001C6EDC"/>
    <w:rsid w:val="00242409"/>
    <w:rsid w:val="00246A9B"/>
    <w:rsid w:val="00263D78"/>
    <w:rsid w:val="00296520"/>
    <w:rsid w:val="002A77DA"/>
    <w:rsid w:val="002B16F7"/>
    <w:rsid w:val="002D25FB"/>
    <w:rsid w:val="002E798B"/>
    <w:rsid w:val="00315F86"/>
    <w:rsid w:val="00394071"/>
    <w:rsid w:val="00420920"/>
    <w:rsid w:val="00452B76"/>
    <w:rsid w:val="00473065"/>
    <w:rsid w:val="004A0E91"/>
    <w:rsid w:val="004D1D5E"/>
    <w:rsid w:val="004F2F74"/>
    <w:rsid w:val="00542EF3"/>
    <w:rsid w:val="005809B9"/>
    <w:rsid w:val="005B0A20"/>
    <w:rsid w:val="006014A8"/>
    <w:rsid w:val="00685984"/>
    <w:rsid w:val="006A43FC"/>
    <w:rsid w:val="006B2C8B"/>
    <w:rsid w:val="006D3742"/>
    <w:rsid w:val="00716DD5"/>
    <w:rsid w:val="00782137"/>
    <w:rsid w:val="0079205C"/>
    <w:rsid w:val="007C0EC9"/>
    <w:rsid w:val="00800B0E"/>
    <w:rsid w:val="00807712"/>
    <w:rsid w:val="00830A7E"/>
    <w:rsid w:val="008A0219"/>
    <w:rsid w:val="008F036C"/>
    <w:rsid w:val="008F1BCC"/>
    <w:rsid w:val="00924D28"/>
    <w:rsid w:val="00925028"/>
    <w:rsid w:val="00944666"/>
    <w:rsid w:val="009A7882"/>
    <w:rsid w:val="009B49AE"/>
    <w:rsid w:val="009C7AA9"/>
    <w:rsid w:val="00A25B97"/>
    <w:rsid w:val="00A637CB"/>
    <w:rsid w:val="00A74A65"/>
    <w:rsid w:val="00A806B8"/>
    <w:rsid w:val="00AC0EC0"/>
    <w:rsid w:val="00AC603F"/>
    <w:rsid w:val="00AE09C3"/>
    <w:rsid w:val="00B626EA"/>
    <w:rsid w:val="00B63559"/>
    <w:rsid w:val="00C35A4D"/>
    <w:rsid w:val="00CB0409"/>
    <w:rsid w:val="00CB12EB"/>
    <w:rsid w:val="00CD4815"/>
    <w:rsid w:val="00CD6724"/>
    <w:rsid w:val="00CF0075"/>
    <w:rsid w:val="00D10C26"/>
    <w:rsid w:val="00D71D92"/>
    <w:rsid w:val="00DA00BE"/>
    <w:rsid w:val="00DB6274"/>
    <w:rsid w:val="00DC1EC1"/>
    <w:rsid w:val="00DF4746"/>
    <w:rsid w:val="00DF6407"/>
    <w:rsid w:val="00E11101"/>
    <w:rsid w:val="00E355B0"/>
    <w:rsid w:val="00E42D97"/>
    <w:rsid w:val="00E5074F"/>
    <w:rsid w:val="00E66352"/>
    <w:rsid w:val="00E66510"/>
    <w:rsid w:val="00E77464"/>
    <w:rsid w:val="00E97680"/>
    <w:rsid w:val="00EC6F46"/>
    <w:rsid w:val="00F02B50"/>
    <w:rsid w:val="00F17C14"/>
    <w:rsid w:val="00F65128"/>
    <w:rsid w:val="00F82D3B"/>
    <w:rsid w:val="00FA32FA"/>
    <w:rsid w:val="00FB460A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F64CF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basedOn w:val="Normalny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1C6EDC"/>
  </w:style>
  <w:style w:type="paragraph" w:styleId="Nagwek">
    <w:name w:val="header"/>
    <w:basedOn w:val="Normalny"/>
    <w:link w:val="NagwekZnak"/>
    <w:uiPriority w:val="99"/>
    <w:unhideWhenUsed/>
    <w:rsid w:val="002D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5FB"/>
    <w:rPr>
      <w:rFonts w:ascii="Courier New" w:eastAsia="Courier New" w:hAnsi="Courier New" w:cs="Courier New"/>
      <w:color w:val="000000"/>
      <w:sz w:val="24"/>
    </w:rPr>
  </w:style>
  <w:style w:type="paragraph" w:customStyle="1" w:styleId="Default">
    <w:name w:val="Default"/>
    <w:rsid w:val="00017F9A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EAA5E10-BC16-479C-9C1C-2D28713FB61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19</Pages>
  <Words>3575</Words>
  <Characters>21451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Trębas Katarzyna</cp:lastModifiedBy>
  <cp:revision>57</cp:revision>
  <cp:lastPrinted>2023-02-27T10:40:00Z</cp:lastPrinted>
  <dcterms:created xsi:type="dcterms:W3CDTF">2021-10-06T10:13:00Z</dcterms:created>
  <dcterms:modified xsi:type="dcterms:W3CDTF">2025-01-29T08:41:00Z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a0641252-00fe-488e-8572-2144127bbcc9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